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68" w:rsidRDefault="00652E68" w:rsidP="00652E68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A45ED4">
        <w:rPr>
          <w:b/>
          <w:sz w:val="20"/>
          <w:szCs w:val="20"/>
        </w:rPr>
        <w:tab/>
      </w:r>
      <w:r w:rsidR="00A45ED4">
        <w:rPr>
          <w:b/>
          <w:sz w:val="20"/>
          <w:szCs w:val="20"/>
        </w:rPr>
        <w:tab/>
      </w:r>
      <w:r w:rsidR="00A45ED4">
        <w:rPr>
          <w:b/>
          <w:sz w:val="20"/>
          <w:szCs w:val="20"/>
        </w:rPr>
        <w:tab/>
      </w:r>
      <w:r w:rsidR="00A45ED4">
        <w:rPr>
          <w:b/>
          <w:sz w:val="20"/>
          <w:szCs w:val="20"/>
        </w:rPr>
        <w:tab/>
      </w:r>
      <w:r>
        <w:rPr>
          <w:b/>
          <w:sz w:val="20"/>
          <w:szCs w:val="20"/>
        </w:rPr>
        <w:t>WÓJT GMINY BOBROWNIKI</w:t>
      </w:r>
    </w:p>
    <w:p w:rsidR="00652E68" w:rsidRDefault="00652E68" w:rsidP="00652E6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652E68" w:rsidRDefault="00652E68" w:rsidP="00652E6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ustne przetargi nieograniczone </w:t>
      </w:r>
    </w:p>
    <w:p w:rsidR="00652E68" w:rsidRDefault="00652E68" w:rsidP="00652E6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652E68" w:rsidRDefault="00652E68" w:rsidP="00652E68">
      <w:pPr>
        <w:pStyle w:val="Bezodstpw"/>
        <w:jc w:val="center"/>
        <w:rPr>
          <w:sz w:val="20"/>
          <w:szCs w:val="20"/>
        </w:rPr>
      </w:pPr>
    </w:p>
    <w:p w:rsidR="00652E68" w:rsidRDefault="00652E68" w:rsidP="00652E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Narutowicza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 xml:space="preserve">nr KA1B/00051737/0 </w:t>
      </w:r>
      <w:r>
        <w:rPr>
          <w:sz w:val="18"/>
          <w:szCs w:val="18"/>
        </w:rPr>
        <w:t xml:space="preserve"> prowadzoną w Sądzie Rejonowym w Będzinie .</w:t>
      </w:r>
    </w:p>
    <w:p w:rsidR="00652E68" w:rsidRDefault="00652E68" w:rsidP="00652E68">
      <w:pPr>
        <w:pStyle w:val="Bezodstpw"/>
        <w:rPr>
          <w:sz w:val="18"/>
          <w:szCs w:val="18"/>
        </w:rPr>
      </w:pPr>
    </w:p>
    <w:p w:rsidR="00652E68" w:rsidRDefault="00652E68" w:rsidP="00652E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652E68" w:rsidRDefault="00652E68" w:rsidP="00652E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652E68" w:rsidRDefault="00652E68" w:rsidP="00652E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652E68" w:rsidRDefault="00652E68" w:rsidP="00652E68">
      <w:pPr>
        <w:pStyle w:val="Bezodstpw"/>
        <w:rPr>
          <w:sz w:val="18"/>
          <w:szCs w:val="18"/>
        </w:rPr>
      </w:pPr>
    </w:p>
    <w:p w:rsidR="00652E68" w:rsidRDefault="00652E68" w:rsidP="00652E68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1"/>
        <w:gridCol w:w="1418"/>
        <w:gridCol w:w="1559"/>
        <w:gridCol w:w="1134"/>
        <w:gridCol w:w="1487"/>
        <w:gridCol w:w="1206"/>
      </w:tblGrid>
      <w:tr w:rsidR="00652E68" w:rsidTr="00652E68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E68" w:rsidRPr="005C523D" w:rsidRDefault="00652E6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C523D">
              <w:rPr>
                <w:b/>
              </w:rPr>
              <w:t xml:space="preserve">Godzina </w:t>
            </w:r>
          </w:p>
          <w:p w:rsidR="00652E68" w:rsidRPr="005C523D" w:rsidRDefault="00652E68">
            <w:pPr>
              <w:rPr>
                <w:rFonts w:cs="Times New Roman"/>
                <w:b/>
              </w:rPr>
            </w:pPr>
            <w:r w:rsidRPr="005C523D">
              <w:rPr>
                <w:b/>
              </w:rPr>
              <w:t>przetargu</w:t>
            </w:r>
          </w:p>
          <w:p w:rsidR="00652E68" w:rsidRDefault="00652E68">
            <w:pPr>
              <w:rPr>
                <w:rFonts w:ascii="Times New Roman" w:hAnsi="Times New Roman"/>
              </w:rPr>
            </w:pPr>
          </w:p>
          <w:p w:rsidR="00652E68" w:rsidRDefault="00652E68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52E68" w:rsidTr="005C523D">
        <w:trPr>
          <w:trHeight w:val="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68" w:rsidRDefault="00652E6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23D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Powierzchnia </w:t>
            </w:r>
          </w:p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ha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68" w:rsidRDefault="00652E6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68" w:rsidRDefault="00652E6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E68" w:rsidRDefault="00652E6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68" w:rsidRDefault="00652E6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52E68" w:rsidTr="005C52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52E68" w:rsidTr="005C523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Pr="005C523D" w:rsidRDefault="00652E68" w:rsidP="005C523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C523D">
              <w:rPr>
                <w:b/>
                <w:sz w:val="18"/>
                <w:szCs w:val="18"/>
              </w:rPr>
              <w:t>3653/5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119.200,-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12.000,-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1.192,-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</w:p>
        </w:tc>
      </w:tr>
      <w:tr w:rsidR="00652E68" w:rsidTr="005C52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Pr="005C523D" w:rsidRDefault="00652E68" w:rsidP="005C523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C523D">
              <w:rPr>
                <w:b/>
                <w:sz w:val="18"/>
                <w:szCs w:val="18"/>
              </w:rPr>
              <w:t>3653/4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101.700,-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1.017,-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</w:t>
            </w:r>
          </w:p>
        </w:tc>
      </w:tr>
      <w:tr w:rsidR="00652E68" w:rsidTr="005C523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Pr="005C523D" w:rsidRDefault="00652E68" w:rsidP="005C523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C523D">
              <w:rPr>
                <w:b/>
                <w:sz w:val="18"/>
                <w:szCs w:val="18"/>
              </w:rPr>
              <w:t>3653/3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127.205,-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</w:tr>
      <w:tr w:rsidR="00652E68" w:rsidTr="005C523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Pr="005C523D" w:rsidRDefault="00652E68" w:rsidP="005C523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C523D">
              <w:rPr>
                <w:b/>
                <w:sz w:val="18"/>
                <w:szCs w:val="18"/>
              </w:rPr>
              <w:t>3653/2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100.890,-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10.100-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1.010, 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</w:t>
            </w:r>
          </w:p>
        </w:tc>
      </w:tr>
      <w:tr w:rsidR="00652E68" w:rsidTr="005C523D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Pr="005C523D" w:rsidRDefault="00652E68" w:rsidP="005C523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C523D">
              <w:rPr>
                <w:b/>
                <w:sz w:val="18"/>
                <w:szCs w:val="18"/>
              </w:rPr>
              <w:t>3653/1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114.095,-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2E68" w:rsidRDefault="00652E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</w:tr>
    </w:tbl>
    <w:p w:rsidR="00652E68" w:rsidRDefault="00652E68" w:rsidP="00652E68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652E68" w:rsidRDefault="00652E68" w:rsidP="00652E6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652E68" w:rsidRDefault="00652E68" w:rsidP="00652E6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17 stycznia 2014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wniesienie  wadium  w pieniądzu, obligacjach Skarbu Państwa lub papierach wartościowych dopuszczonych do publicznego obrotu, na konto Urzędu Gminy Bobrowniki:</w:t>
      </w:r>
    </w:p>
    <w:p w:rsidR="00652E68" w:rsidRDefault="00652E68" w:rsidP="00652E68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10 stycznia  2014 r. </w:t>
      </w:r>
    </w:p>
    <w:p w:rsidR="00652E68" w:rsidRDefault="00652E68" w:rsidP="00652E68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652E68" w:rsidRDefault="00652E68" w:rsidP="00652E68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652E68" w:rsidRDefault="00652E68" w:rsidP="00652E68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652E68" w:rsidRDefault="00652E68" w:rsidP="00652E68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652E68" w:rsidRDefault="00652E68" w:rsidP="00652E68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 uczestników przetargu nie zaoferował postąpienia ponad  cenę wywoławczą.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652E68" w:rsidRDefault="00652E68" w:rsidP="00652E68">
      <w:pPr>
        <w:pStyle w:val="Bezodstpw"/>
        <w:jc w:val="both"/>
        <w:rPr>
          <w:sz w:val="18"/>
          <w:szCs w:val="18"/>
        </w:rPr>
      </w:pPr>
    </w:p>
    <w:p w:rsidR="00652E68" w:rsidRDefault="00652E68" w:rsidP="00652E68">
      <w:pPr>
        <w:pStyle w:val="Bezodstpw"/>
        <w:jc w:val="both"/>
        <w:rPr>
          <w:b/>
          <w:sz w:val="18"/>
          <w:szCs w:val="18"/>
        </w:rPr>
      </w:pPr>
    </w:p>
    <w:p w:rsidR="00652E68" w:rsidRDefault="00652E68" w:rsidP="00652E6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2E68" w:rsidRDefault="00652E68" w:rsidP="00652E68">
      <w:pPr>
        <w:pStyle w:val="Bezodstpw"/>
        <w:ind w:left="5664" w:firstLine="708"/>
      </w:pPr>
    </w:p>
    <w:p w:rsidR="00652E68" w:rsidRDefault="00652E68" w:rsidP="00652E68">
      <w:pPr>
        <w:pStyle w:val="Bezodstpw"/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>
      <w:pPr>
        <w:pStyle w:val="Bezodstpw"/>
        <w:jc w:val="center"/>
        <w:rPr>
          <w:b/>
          <w:sz w:val="36"/>
          <w:szCs w:val="36"/>
        </w:rPr>
      </w:pPr>
    </w:p>
    <w:p w:rsidR="00652E68" w:rsidRDefault="00652E68" w:rsidP="00652E68"/>
    <w:p w:rsidR="008E200A" w:rsidRDefault="008E200A"/>
    <w:sectPr w:rsidR="008E200A" w:rsidSect="008E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DD2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E68"/>
    <w:rsid w:val="005C523D"/>
    <w:rsid w:val="00652E68"/>
    <w:rsid w:val="008E200A"/>
    <w:rsid w:val="00A02C6B"/>
    <w:rsid w:val="00A45ED4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52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2013-12-12T12:33:00Z</cp:lastPrinted>
  <dcterms:created xsi:type="dcterms:W3CDTF">2013-12-12T12:30:00Z</dcterms:created>
  <dcterms:modified xsi:type="dcterms:W3CDTF">2013-12-12T12:53:00Z</dcterms:modified>
</cp:coreProperties>
</file>