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29" w:rsidRDefault="00DA1229" w:rsidP="00DA122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DA1229" w:rsidRDefault="00DA1229" w:rsidP="00DA122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A1229" w:rsidRDefault="00DA1229" w:rsidP="00DA122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 ustny  przetarg nieograniczony</w:t>
      </w:r>
    </w:p>
    <w:p w:rsidR="00DA1229" w:rsidRDefault="00DA1229" w:rsidP="00DA122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</w:t>
      </w:r>
      <w:r w:rsidR="00F17D51">
        <w:rPr>
          <w:b/>
          <w:sz w:val="20"/>
          <w:szCs w:val="20"/>
        </w:rPr>
        <w:t>j położonej  sołectwie  Rogoźnik ( tzn. „Buczyna”)</w:t>
      </w:r>
      <w:r>
        <w:rPr>
          <w:b/>
          <w:sz w:val="20"/>
          <w:szCs w:val="20"/>
        </w:rPr>
        <w:t xml:space="preserve"> stanowiącej własność Gminy Bobrowniki</w:t>
      </w:r>
    </w:p>
    <w:p w:rsidR="00DA1229" w:rsidRDefault="00DA1229" w:rsidP="00DA1229">
      <w:pPr>
        <w:pStyle w:val="Bezodstpw"/>
        <w:rPr>
          <w:sz w:val="20"/>
          <w:szCs w:val="20"/>
        </w:rPr>
      </w:pPr>
    </w:p>
    <w:p w:rsidR="00DA1229" w:rsidRDefault="00DA1229" w:rsidP="00DA1229">
      <w:pPr>
        <w:pStyle w:val="Bezodstpw"/>
        <w:rPr>
          <w:sz w:val="20"/>
          <w:szCs w:val="20"/>
        </w:rPr>
      </w:pPr>
    </w:p>
    <w:p w:rsidR="00DA1229" w:rsidRDefault="00DA1229" w:rsidP="00DA1229">
      <w:pPr>
        <w:pStyle w:val="Bezodstpw"/>
        <w:jc w:val="both"/>
        <w:rPr>
          <w:sz w:val="20"/>
          <w:szCs w:val="20"/>
        </w:rPr>
      </w:pP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 nieuzbrojona i niezabudowana, nie jest obciążona ograniczonymi prawami rzeczowymi, nie jest przedmiotem jakichkolwiek zobowiązań i nie ma przeszkód prawnych w rozporządzaniu nią. 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DA1229" w:rsidRDefault="00DA1229" w:rsidP="00DA1229">
      <w:pPr>
        <w:pStyle w:val="Bezodstpw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Nieruchomość objęta jest księgą wieczystą </w:t>
      </w:r>
      <w:r w:rsidR="00F17D51">
        <w:rPr>
          <w:b/>
          <w:sz w:val="18"/>
          <w:szCs w:val="18"/>
        </w:rPr>
        <w:t>nr KA1B/00009787/6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prowadzoną w Sądzie Rejonowym w Będzinie, zgodnie               z miejscowym planem zagospodarowania przestrzennego Gminy Bo</w:t>
      </w:r>
      <w:r w:rsidR="00F17D51">
        <w:rPr>
          <w:sz w:val="18"/>
          <w:szCs w:val="18"/>
        </w:rPr>
        <w:t>browniki - sołectwo Rogoźnik</w:t>
      </w:r>
      <w:r>
        <w:rPr>
          <w:sz w:val="18"/>
          <w:szCs w:val="18"/>
        </w:rPr>
        <w:t xml:space="preserve"> nieruchomość położona jest  na terena</w:t>
      </w:r>
      <w:r w:rsidR="00F17D51">
        <w:rPr>
          <w:sz w:val="18"/>
          <w:szCs w:val="18"/>
        </w:rPr>
        <w:t>ch oznaczonych symbolem planu [R] 48-U-Tereny zabudowy usługowej – Tereny usług turystyki i rekreacji, [R]- 3-ZE-Tereny zieleni ekologicznej</w:t>
      </w:r>
      <w:r>
        <w:rPr>
          <w:sz w:val="18"/>
          <w:szCs w:val="18"/>
        </w:rPr>
        <w:t xml:space="preserve">. </w:t>
      </w:r>
    </w:p>
    <w:p w:rsidR="00DA1229" w:rsidRDefault="00DA1229" w:rsidP="00DA1229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3"/>
        <w:gridCol w:w="1665"/>
        <w:gridCol w:w="1276"/>
        <w:gridCol w:w="1305"/>
      </w:tblGrid>
      <w:tr w:rsidR="00DA1229" w:rsidTr="00DA1229">
        <w:trPr>
          <w:trHeight w:val="120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229" w:rsidRDefault="00DA122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DA1229" w:rsidRDefault="00DA122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DA1229" w:rsidRDefault="00DA122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DA1229" w:rsidRDefault="00DA122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DA1229" w:rsidTr="00DA1229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229" w:rsidRDefault="00DA122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229" w:rsidRDefault="00DA122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229" w:rsidRDefault="00DA122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A1229" w:rsidTr="00DA122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DA1229" w:rsidRPr="00F17D51" w:rsidTr="00DA122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1396/4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0,0507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17D51">
              <w:rPr>
                <w:b/>
                <w:sz w:val="20"/>
                <w:szCs w:val="20"/>
              </w:rPr>
              <w:t>165.000,-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17D51">
              <w:rPr>
                <w:b/>
                <w:sz w:val="20"/>
                <w:szCs w:val="20"/>
              </w:rPr>
              <w:t>16.500,-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1229" w:rsidRPr="00F17D51" w:rsidRDefault="00DA122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17D51">
              <w:rPr>
                <w:b/>
                <w:sz w:val="20"/>
                <w:szCs w:val="20"/>
              </w:rPr>
              <w:t>1.650,-</w:t>
            </w:r>
          </w:p>
        </w:tc>
      </w:tr>
      <w:tr w:rsidR="00DA1229" w:rsidRPr="00F17D51" w:rsidTr="00DA122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1397/2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0,0374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DA1229" w:rsidRPr="00F17D51" w:rsidTr="00DA122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1398/3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0,0388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DA1229" w:rsidRPr="00F17D51" w:rsidTr="00DA122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1400/2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0,0342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DA1229" w:rsidRPr="00F17D51" w:rsidTr="00DA122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1407/1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0,0212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DA1229" w:rsidRPr="00F17D51" w:rsidTr="00DA122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1407/2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0,0668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DA1229" w:rsidRPr="00F17D51" w:rsidTr="00DA122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1408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29" w:rsidRPr="00F17D51" w:rsidRDefault="00DA1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7D51">
              <w:rPr>
                <w:sz w:val="20"/>
                <w:szCs w:val="20"/>
                <w:lang w:eastAsia="en-US"/>
              </w:rPr>
              <w:t>0,1530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9" w:rsidRPr="00F17D51" w:rsidRDefault="00DA122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DA1229" w:rsidTr="00DA1229">
        <w:trPr>
          <w:gridAfter w:val="3"/>
          <w:wAfter w:w="4246" w:type="dxa"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Razem pow.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1229" w:rsidRDefault="00DA1229">
            <w:pPr>
              <w:pStyle w:val="Bezodstpw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0,4021 ha</w:t>
            </w:r>
          </w:p>
        </w:tc>
      </w:tr>
    </w:tbl>
    <w:p w:rsidR="00DA1229" w:rsidRDefault="00DA1229" w:rsidP="00DA1229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DA1229" w:rsidRDefault="00DA1229" w:rsidP="00DA1229">
      <w:pPr>
        <w:pStyle w:val="Bezodstpw"/>
        <w:jc w:val="both"/>
        <w:rPr>
          <w:rFonts w:eastAsia="Calibri"/>
          <w:sz w:val="18"/>
          <w:szCs w:val="18"/>
        </w:rPr>
      </w:pPr>
    </w:p>
    <w:p w:rsidR="00DA1229" w:rsidRDefault="00DA1229" w:rsidP="00DA1229">
      <w:pPr>
        <w:pStyle w:val="Bezodstpw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A1229" w:rsidRDefault="00DA1229" w:rsidP="00DA1229">
      <w:pPr>
        <w:pStyle w:val="Bezodstpw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 się w dniu </w:t>
      </w:r>
      <w:r>
        <w:rPr>
          <w:b/>
          <w:sz w:val="18"/>
          <w:szCs w:val="18"/>
        </w:rPr>
        <w:t>28</w:t>
      </w:r>
      <w:r w:rsidR="00D45EC1">
        <w:rPr>
          <w:b/>
          <w:sz w:val="18"/>
          <w:szCs w:val="18"/>
        </w:rPr>
        <w:t xml:space="preserve"> kwietnia  2014 r. o godzinie 13</w:t>
      </w:r>
      <w:r>
        <w:rPr>
          <w:b/>
          <w:sz w:val="18"/>
          <w:szCs w:val="18"/>
        </w:rPr>
        <w:t xml:space="preserve">:00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pieniądzu, obligacjach Skarbu Państwa lub papierach wartościowych dopuszczonych do publicznego obrotu, na konto Urzędu Gminy Bobrowniki:</w:t>
      </w:r>
    </w:p>
    <w:p w:rsidR="00DA1229" w:rsidRDefault="00DA1229" w:rsidP="00DA122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>22 kwietnia 2014 r.</w:t>
      </w:r>
    </w:p>
    <w:p w:rsidR="00DA1229" w:rsidRDefault="00DA1229" w:rsidP="00DA122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Dobieszowice.</w:t>
      </w:r>
      <w:r>
        <w:rPr>
          <w:b/>
          <w:sz w:val="18"/>
          <w:szCs w:val="18"/>
        </w:rPr>
        <w:t xml:space="preserve"> 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przedsiębiorców, potwierdzenie numeru NIP, odpisu  z Krajowego Rejestru Sądowego lub ewidencji działalności gospodarczej. Pełnomocnicy zobowiązani są przedłożyć pełnomocnictwo z podpisem notarialnie potwierdzonym.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                          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dnia, odpowiednio: 1. odwołania przetargu, 2. zamknięcia przetargu, 3. unieważnienia przetargu, 4.zakończenia przetargu wynikiem negatywnym.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Przetarg uważa się za zakończony wynikiem negatywnym,  jeżeli  nikt nie przystąpił do przetargu lub żaden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                        od zawarcia umowy, a wpłacone wadium nie podlega zwrotowi.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w Bobrownikach przy ul. Gminna 8,                     pok. Nr 17, 18  Tel.(032) 287-78-87 wew. 51, 41., e-mail: ref_mk@bobrowniki.pl</w:t>
      </w:r>
    </w:p>
    <w:p w:rsidR="00DA1229" w:rsidRDefault="00DA1229" w:rsidP="00DA1229">
      <w:pPr>
        <w:pStyle w:val="Bezodstpw"/>
        <w:jc w:val="both"/>
        <w:rPr>
          <w:sz w:val="18"/>
          <w:szCs w:val="18"/>
        </w:rPr>
      </w:pPr>
    </w:p>
    <w:p w:rsidR="00DA1229" w:rsidRDefault="00DA1229" w:rsidP="00DA1229">
      <w:pPr>
        <w:pStyle w:val="Bezodstpw"/>
        <w:jc w:val="both"/>
        <w:rPr>
          <w:b/>
          <w:sz w:val="18"/>
          <w:szCs w:val="18"/>
        </w:rPr>
      </w:pPr>
    </w:p>
    <w:p w:rsidR="00DA1229" w:rsidRDefault="00DA1229" w:rsidP="00DA122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29" w:rsidRDefault="00DA1229" w:rsidP="00DA1229">
      <w:pPr>
        <w:pStyle w:val="Bezodstpw"/>
        <w:ind w:left="5664" w:firstLine="708"/>
      </w:pPr>
    </w:p>
    <w:p w:rsidR="00DA1229" w:rsidRDefault="00DA1229" w:rsidP="00DA1229">
      <w:pPr>
        <w:pStyle w:val="Bezodstpw"/>
      </w:pPr>
    </w:p>
    <w:p w:rsidR="00DA1229" w:rsidRDefault="00DA1229" w:rsidP="00DA1229">
      <w:pPr>
        <w:pStyle w:val="Bezodstpw"/>
        <w:jc w:val="center"/>
        <w:rPr>
          <w:b/>
          <w:sz w:val="36"/>
          <w:szCs w:val="36"/>
        </w:rPr>
      </w:pPr>
    </w:p>
    <w:p w:rsidR="00DA1229" w:rsidRDefault="00DA1229" w:rsidP="00DA1229">
      <w:pPr>
        <w:pStyle w:val="Bezodstpw"/>
        <w:jc w:val="center"/>
        <w:rPr>
          <w:b/>
          <w:sz w:val="36"/>
          <w:szCs w:val="36"/>
        </w:rPr>
      </w:pPr>
    </w:p>
    <w:p w:rsidR="00DA1229" w:rsidRDefault="00DA1229" w:rsidP="00DA1229">
      <w:pPr>
        <w:pStyle w:val="Bezodstpw"/>
        <w:jc w:val="center"/>
        <w:rPr>
          <w:b/>
          <w:sz w:val="36"/>
          <w:szCs w:val="36"/>
        </w:rPr>
      </w:pPr>
    </w:p>
    <w:p w:rsidR="00DA1229" w:rsidRDefault="00DA1229" w:rsidP="00DA1229">
      <w:pPr>
        <w:pStyle w:val="Bezodstpw"/>
        <w:jc w:val="center"/>
        <w:rPr>
          <w:b/>
          <w:sz w:val="36"/>
          <w:szCs w:val="36"/>
        </w:rPr>
      </w:pPr>
    </w:p>
    <w:p w:rsidR="00DA1229" w:rsidRDefault="00DA1229" w:rsidP="00DA1229"/>
    <w:p w:rsidR="00DA1229" w:rsidRDefault="00DA1229" w:rsidP="00DA1229"/>
    <w:p w:rsidR="00236528" w:rsidRDefault="00236528"/>
    <w:sectPr w:rsidR="00236528" w:rsidSect="0023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229"/>
    <w:rsid w:val="00236528"/>
    <w:rsid w:val="00CB41D3"/>
    <w:rsid w:val="00D45EC1"/>
    <w:rsid w:val="00DA1229"/>
    <w:rsid w:val="00F1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A1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2014-03-26T06:46:00Z</cp:lastPrinted>
  <dcterms:created xsi:type="dcterms:W3CDTF">2014-03-26T06:12:00Z</dcterms:created>
  <dcterms:modified xsi:type="dcterms:W3CDTF">2014-03-26T06:46:00Z</dcterms:modified>
</cp:coreProperties>
</file>