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dotyczące przetwarzania danych osobowych w ramach wydania zezwoleń na zajęcie pasa drogowego dróg gminnych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dnia 27 kwietnia 2016 r. (dalej: RODO)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osobowych jest Wójt Gminy Bobrowniki.           Może Pani/Pan uzyskać informacje o przetwarzaniu Pani/Pana danych osobowych           w Urzędzie Gminy Bobrowniki, ul. Gminna 8, 42-583 Bobrowniki, tel: 32 287-78-87,     e-mail: sekretariat@bobrowniki.pl (dalej: Administrator).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Bobrowniki wyznaczył Inspektora Ochrony Danych, z którym może się Pani/Pan skontaktować za pomocą poczty elektronicznej: iod@bobrowniki.pl lub            za pośrednictwem danych kontaktowych Urzędu.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Przetwarzanie Pani/Pana danych odbywa się na podstawie art. 6 ust. 1 lit c RODO w celu wydania zezwoleń na zajęcie pasa drogowego dróg gminnych.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wymogiem prawnym. Skutkiem braku podania danych będzie brak możliwości załatwienia sprawy zgodnie ze złożonym wnioskiem / żądaniem.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będą udostępniane osobom upoważnionym przez Administratora, podmiotom świadczącym usługi na rzecz Administratora w oparciu o umowy powierzenia przetwarzania danych (np. usługi informatyczne), podmiotom upoważnionym na podstawie przepisu prawa m.in. sądowi, prokuratorowi, innym organom podatkowym.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będą przechowywane jedynie w okresie niezbędnym                 do spełnienia celu, dla którego zostały zebrane lub w okresie wskazanym przepisami prawa. Po spełnieniu celu dla którego dane zostały zebrane, dane mogą być przechowywane jedynie w celach archiwalnych, zgodnie z obowiązującymi przepisami. Okres przechowywania w Urzędzie Gminy Bobrowniki danych osobowych wynika          z Rozporządzenia Prezesa Rady Ministrów w sprawie instrukcji kancelaryjnej, jednolitych rzeczowych wykazów akt oraz instrukcji w sprawie organizacji i zakresu działania archiwów zakładowych.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Pani/Pana danych osobowych ma Pani/Pan prawo             do żądania od Administratora dostępu do nich, ich sprostowania, usunięcia lub ograniczenia ich przetwarzania. Pani/Pana prawa mogą zostać ograniczone zgodnie          z przepisami RODO. Pani/Pana prawa na wniosek zrealizuje Administrator.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Gdy uzna Pani/Pan, że przetwarzanie Pani/Pana danych narusza przepisy o ochronie danych osobowych, przysługuje Pani/Pani prawo do wniesienia skargi wobec ich przetwarzania do Prezesa Urzędu Ochrony Danych Osobowych, z siedzibą w Warszawie przy ul. Stawki 2.</w:t>
      </w:r>
    </w:p>
    <w:p>
      <w:pPr>
        <w:pStyle w:val="ListParagraph"/>
        <w:numPr>
          <w:ilvl w:val="0"/>
          <w:numId w:val="1"/>
        </w:numPr>
        <w:spacing w:before="0" w:after="200"/>
        <w:ind w:left="426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nie będą przetwarzane w sposób zautomatyzowany i nie będą profilowane chyba, że takie działanie jest dozwolone przepisami prawa, które przewidują właściwe środki ochrony praw i wolności osób, której dane dotyczą.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176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5031c2"/>
    <w:pPr>
      <w:spacing w:before="0" w:after="140"/>
    </w:pPr>
    <w:rPr/>
  </w:style>
  <w:style w:type="paragraph" w:styleId="Lista">
    <w:name w:val="List"/>
    <w:basedOn w:val="Tretekstu"/>
    <w:rsid w:val="005031c2"/>
    <w:pPr/>
    <w:rPr>
      <w:rFonts w:ascii="Calibri" w:hAnsi="Calibri" w:cs="Arial"/>
    </w:rPr>
  </w:style>
  <w:style w:type="paragraph" w:styleId="Podpis" w:customStyle="1">
    <w:name w:val="Caption"/>
    <w:basedOn w:val="Normal"/>
    <w:qFormat/>
    <w:rsid w:val="005031c2"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031c2"/>
    <w:pPr>
      <w:suppressLineNumbers/>
    </w:pPr>
    <w:rPr>
      <w:rFonts w:ascii="Calibri" w:hAnsi="Calibri" w:cs="Arial"/>
    </w:rPr>
  </w:style>
  <w:style w:type="paragraph" w:styleId="Gwka">
    <w:name w:val="Header"/>
    <w:basedOn w:val="Normal"/>
    <w:qFormat/>
    <w:rsid w:val="005031c2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bf440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LibreOffice/5.1.5.2$Windows_x86 LibreOffice_project/7a864d8825610a8c07cfc3bc01dd4fce6a9447e5</Application>
  <Pages>1</Pages>
  <Words>400</Words>
  <Characters>2616</Characters>
  <CharactersWithSpaces>3079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2020-02-11T12:35:00Z</dcterms:created>
  <dc:creator>aad</dc:creator>
  <dc:description/>
  <dc:language>pl-PL</dc:language>
  <cp:lastModifiedBy/>
  <cp:lastPrinted>2020-03-05T09:19:32Z</cp:lastPrinted>
  <dcterms:modified xsi:type="dcterms:W3CDTF">2020-03-05T09:20:02Z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